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CF84" w14:textId="77777777" w:rsidR="00A00551" w:rsidRDefault="00A00551" w:rsidP="00A00551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  <w:sz w:val="80"/>
          <w:szCs w:val="80"/>
        </w:rPr>
      </w:pPr>
      <w:r w:rsidRPr="00A00551">
        <w:rPr>
          <w:rFonts w:ascii="Times" w:hAnsi="Times" w:cs="Times"/>
          <w:color w:val="3F3F3F"/>
        </w:rPr>
        <w:t>Parma, tunisino torturato e ucciso da 2 italiani. Gli amici: “Ci ammazzano come bestie e non ne parla nessuno”</w:t>
      </w:r>
      <w:r w:rsidRPr="00A00551">
        <w:rPr>
          <w:rFonts w:ascii="Georgia" w:hAnsi="Georgia" w:cs="Georgia"/>
          <w:noProof/>
          <w:color w:val="D30005"/>
          <w:sz w:val="36"/>
          <w:szCs w:val="36"/>
        </w:rPr>
        <w:t xml:space="preserve"> </w:t>
      </w:r>
      <w:bookmarkStart w:id="0" w:name="_GoBack"/>
      <w:r>
        <w:rPr>
          <w:rFonts w:ascii="Georgia" w:hAnsi="Georgia" w:cs="Georgia"/>
          <w:noProof/>
          <w:color w:val="D30005"/>
          <w:sz w:val="36"/>
          <w:szCs w:val="36"/>
        </w:rPr>
        <w:drawing>
          <wp:inline distT="0" distB="0" distL="0" distR="0" wp14:anchorId="54352041" wp14:editId="152343D2">
            <wp:extent cx="8690683" cy="2842234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603" cy="28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A3F7B5" w14:textId="77777777" w:rsidR="00A00551" w:rsidRDefault="00A00551" w:rsidP="00A00551">
      <w:pPr>
        <w:widowControl w:val="0"/>
        <w:autoSpaceDE w:val="0"/>
        <w:autoSpaceDN w:val="0"/>
        <w:adjustRightInd w:val="0"/>
        <w:rPr>
          <w:rFonts w:ascii="Georgia" w:hAnsi="Georgia" w:cs="Georgia"/>
          <w:color w:val="D30005"/>
          <w:sz w:val="36"/>
          <w:szCs w:val="36"/>
        </w:rPr>
      </w:pPr>
    </w:p>
    <w:p w14:paraId="5C62C53A" w14:textId="77777777" w:rsidR="00572D34" w:rsidRDefault="00572D34"/>
    <w:sectPr w:rsidR="00572D34" w:rsidSect="00572D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51"/>
    <w:rsid w:val="00572D34"/>
    <w:rsid w:val="00760B73"/>
    <w:rsid w:val="00A00551"/>
    <w:rsid w:val="00B93F8C"/>
    <w:rsid w:val="00C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9FA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5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5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Adalgiso Amendola</cp:lastModifiedBy>
  <cp:revision>2</cp:revision>
  <dcterms:created xsi:type="dcterms:W3CDTF">2016-06-27T13:39:00Z</dcterms:created>
  <dcterms:modified xsi:type="dcterms:W3CDTF">2016-06-27T13:39:00Z</dcterms:modified>
</cp:coreProperties>
</file>